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C" w:rsidRDefault="00A64BDD" w:rsidP="0018119C">
      <w:pPr>
        <w:jc w:val="center"/>
      </w:pPr>
      <w:r>
        <w:rPr>
          <w:b/>
          <w:bCs/>
          <w:noProof/>
        </w:rPr>
        <w:drawing>
          <wp:inline distT="0" distB="0" distL="0" distR="0">
            <wp:extent cx="5940425" cy="8168812"/>
            <wp:effectExtent l="19050" t="0" r="3175" b="0"/>
            <wp:docPr id="1" name="Рисунок 1" descr="C:\Users\1\Downloads\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кол дог.jpg"/>
                    <pic:cNvPicPr>
                      <a:picLocks noChangeAspect="1" noChangeArrowheads="1"/>
                    </pic:cNvPicPr>
                  </pic:nvPicPr>
                  <pic:blipFill>
                    <a:blip r:embed="rId8"/>
                    <a:srcRect/>
                    <a:stretch>
                      <a:fillRect/>
                    </a:stretch>
                  </pic:blipFill>
                  <pic:spPr bwMode="auto">
                    <a:xfrm>
                      <a:off x="0" y="0"/>
                      <a:ext cx="5940425" cy="8168812"/>
                    </a:xfrm>
                    <a:prstGeom prst="rect">
                      <a:avLst/>
                    </a:prstGeom>
                    <a:noFill/>
                    <a:ln w="9525">
                      <a:noFill/>
                      <a:miter lim="800000"/>
                      <a:headEnd/>
                      <a:tailEnd/>
                    </a:ln>
                  </pic:spPr>
                </pic:pic>
              </a:graphicData>
            </a:graphic>
          </wp:inline>
        </w:drawing>
      </w:r>
    </w:p>
    <w:p w:rsidR="0018119C" w:rsidRDefault="0018119C" w:rsidP="0018119C">
      <w:pPr>
        <w:jc w:val="center"/>
      </w:pPr>
    </w:p>
    <w:p w:rsidR="0018119C" w:rsidRDefault="0018119C" w:rsidP="0018119C">
      <w:pPr>
        <w:jc w:val="center"/>
      </w:pPr>
    </w:p>
    <w:p w:rsidR="00A64BDD" w:rsidRDefault="00A64BDD" w:rsidP="0018119C">
      <w:pPr>
        <w:jc w:val="center"/>
      </w:pPr>
    </w:p>
    <w:p w:rsidR="00A64BDD" w:rsidRDefault="00A64BDD" w:rsidP="0018119C">
      <w:pPr>
        <w:jc w:val="center"/>
      </w:pPr>
    </w:p>
    <w:p w:rsidR="00A64BDD" w:rsidRDefault="00A64BDD"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034"/>
        <w:gridCol w:w="537"/>
      </w:tblGrid>
      <w:tr w:rsidR="0018119C">
        <w:tc>
          <w:tcPr>
            <w:tcW w:w="9322" w:type="dxa"/>
          </w:tcPr>
          <w:p w:rsidR="0018119C" w:rsidRDefault="0018119C" w:rsidP="0018119C">
            <w:pPr>
              <w:numPr>
                <w:ilvl w:val="0"/>
                <w:numId w:val="2"/>
              </w:numPr>
              <w:contextualSpacing/>
            </w:pPr>
            <w:r>
              <w:t>ОБЩИЕ ПОЛОЖЕНИЯ  …………………………………………………........</w:t>
            </w:r>
          </w:p>
          <w:p w:rsidR="0018119C" w:rsidRDefault="0018119C" w:rsidP="0018119C">
            <w:pPr>
              <w:numPr>
                <w:ilvl w:val="0"/>
                <w:numId w:val="2"/>
              </w:numPr>
              <w:contextualSpacing/>
              <w:jc w:val="both"/>
            </w:pPr>
            <w:r>
              <w:t>РАЗВИТИЕ СОЦИАЛЬНОГО ПАРТНЕРСТВА……………………………..</w:t>
            </w:r>
          </w:p>
          <w:p w:rsidR="0018119C" w:rsidRDefault="0018119C" w:rsidP="0018119C">
            <w:pPr>
              <w:jc w:val="both"/>
            </w:pPr>
          </w:p>
          <w:p w:rsidR="0018119C" w:rsidRDefault="0018119C" w:rsidP="0018119C">
            <w:pPr>
              <w:numPr>
                <w:ilvl w:val="0"/>
                <w:numId w:val="2"/>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p>
          <w:p w:rsidR="0018119C" w:rsidRDefault="0018119C" w:rsidP="0018119C">
            <w:pPr>
              <w:numPr>
                <w:ilvl w:val="0"/>
                <w:numId w:val="2"/>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p>
          <w:p w:rsidR="0018119C" w:rsidRDefault="0018119C" w:rsidP="0018119C">
            <w:pPr>
              <w:numPr>
                <w:ilvl w:val="0"/>
                <w:numId w:val="2"/>
              </w:numPr>
              <w:contextualSpacing/>
              <w:jc w:val="both"/>
            </w:pPr>
            <w:r>
              <w:rPr>
                <w:bCs/>
                <w:caps/>
              </w:rPr>
              <w:t>Оплата и нормирование  труда…………………………………….</w:t>
            </w:r>
          </w:p>
          <w:p w:rsidR="0018119C" w:rsidRDefault="0018119C" w:rsidP="0018119C">
            <w:pPr>
              <w:jc w:val="both"/>
            </w:pPr>
          </w:p>
          <w:p w:rsidR="0018119C" w:rsidRDefault="0018119C" w:rsidP="0018119C">
            <w:pPr>
              <w:numPr>
                <w:ilvl w:val="0"/>
                <w:numId w:val="2"/>
              </w:numPr>
              <w:contextualSpacing/>
              <w:jc w:val="both"/>
            </w:pPr>
            <w:r>
              <w:rPr>
                <w:bCs/>
                <w:caps/>
              </w:rPr>
              <w:t xml:space="preserve"> Охрана труда И  ЗДОРОВЬЯ…………………………………………….</w:t>
            </w:r>
          </w:p>
          <w:p w:rsidR="0018119C" w:rsidRDefault="0018119C" w:rsidP="0018119C">
            <w:pPr>
              <w:jc w:val="both"/>
            </w:pPr>
          </w:p>
          <w:p w:rsidR="0018119C" w:rsidRDefault="0018119C" w:rsidP="0018119C">
            <w:pPr>
              <w:numPr>
                <w:ilvl w:val="0"/>
                <w:numId w:val="2"/>
              </w:numPr>
              <w:contextualSpacing/>
              <w:jc w:val="both"/>
            </w:pPr>
            <w:r>
              <w:rPr>
                <w:bCs/>
                <w:caps/>
              </w:rPr>
              <w:t>Социальные гарантии и меры социальной поддержки…</w:t>
            </w:r>
            <w:r w:rsidR="00E030B0">
              <w:rPr>
                <w:bCs/>
                <w:caps/>
              </w:rPr>
              <w:t>..</w:t>
            </w:r>
          </w:p>
          <w:p w:rsidR="0018119C" w:rsidRDefault="0018119C" w:rsidP="0018119C">
            <w:pPr>
              <w:jc w:val="both"/>
            </w:pPr>
          </w:p>
          <w:p w:rsidR="0018119C" w:rsidRDefault="0018119C" w:rsidP="0018119C">
            <w:pPr>
              <w:numPr>
                <w:ilvl w:val="0"/>
                <w:numId w:val="2"/>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18119C">
            <w:pPr>
              <w:numPr>
                <w:ilvl w:val="0"/>
                <w:numId w:val="2"/>
              </w:numPr>
              <w:contextualSpacing/>
              <w:jc w:val="both"/>
            </w:pPr>
            <w:r>
              <w:rPr>
                <w:bCs/>
              </w:rPr>
              <w:t>ПОДДЕРЖКА МОЛОДЫХ ПЕДАГОГОВ ………………………………….</w:t>
            </w:r>
          </w:p>
          <w:p w:rsidR="0018119C" w:rsidRDefault="0018119C" w:rsidP="0018119C">
            <w:pPr>
              <w:jc w:val="both"/>
            </w:pPr>
          </w:p>
          <w:p w:rsidR="0018119C" w:rsidRDefault="00E030B0" w:rsidP="0018119C">
            <w:pPr>
              <w:numPr>
                <w:ilvl w:val="0"/>
                <w:numId w:val="2"/>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E030B0" w:rsidP="0018119C">
            <w:pPr>
              <w:numPr>
                <w:ilvl w:val="0"/>
                <w:numId w:val="2"/>
              </w:numPr>
              <w:contextualSpacing/>
              <w:jc w:val="both"/>
            </w:pPr>
            <w:r>
              <w:rPr>
                <w:bCs/>
              </w:rPr>
              <w:t xml:space="preserve">ПЕНСИОННОЕ </w:t>
            </w:r>
            <w:r w:rsidR="0018119C">
              <w:rPr>
                <w:bCs/>
              </w:rPr>
              <w:t>ОБЕСПЕЧЕНИЕ</w:t>
            </w:r>
            <w:r>
              <w:rPr>
                <w:bCs/>
                <w:color w:val="000000"/>
              </w:rPr>
              <w:t xml:space="preserve"> …………………………………………..</w:t>
            </w:r>
          </w:p>
          <w:p w:rsidR="0018119C" w:rsidRDefault="0018119C" w:rsidP="0018119C">
            <w:pPr>
              <w:jc w:val="both"/>
            </w:pPr>
          </w:p>
          <w:p w:rsidR="0018119C" w:rsidRDefault="0018119C" w:rsidP="0018119C">
            <w:pPr>
              <w:numPr>
                <w:ilvl w:val="0"/>
                <w:numId w:val="2"/>
              </w:numPr>
              <w:contextualSpacing/>
              <w:jc w:val="both"/>
            </w:pPr>
            <w:r>
              <w:rPr>
                <w:bCs/>
                <w:color w:val="000000"/>
              </w:rPr>
              <w:t>ГАРАНТИИ ПРОФСОЮЗ</w:t>
            </w:r>
            <w:r w:rsidR="00E030B0">
              <w:rPr>
                <w:bCs/>
                <w:color w:val="000000"/>
              </w:rPr>
              <w:t>НОЙ ДЕЯТЕЛЬНОСТИ ………………………..</w:t>
            </w:r>
          </w:p>
          <w:p w:rsidR="0018119C" w:rsidRDefault="0018119C" w:rsidP="0018119C">
            <w:pPr>
              <w:jc w:val="both"/>
            </w:pPr>
          </w:p>
          <w:p w:rsidR="0018119C" w:rsidRDefault="0018119C" w:rsidP="0018119C">
            <w:pPr>
              <w:numPr>
                <w:ilvl w:val="0"/>
                <w:numId w:val="2"/>
              </w:numPr>
              <w:contextualSpacing/>
              <w:jc w:val="both"/>
            </w:pPr>
            <w:r>
              <w:rPr>
                <w:rFonts w:eastAsia="Calibri"/>
              </w:rPr>
              <w:t> </w:t>
            </w:r>
            <w:r>
              <w:rPr>
                <w:color w:val="000000"/>
              </w:rPr>
              <w:t>КОНТРОЛЬ ЗА ВЫПОЛНЕНИЕМ КОЛЛЕКТИВНОГО ДОГОВОРА.</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p>
          <w:p w:rsidR="0018119C" w:rsidRDefault="0018119C" w:rsidP="0018119C">
            <w:pPr>
              <w:jc w:val="both"/>
            </w:pPr>
          </w:p>
          <w:p w:rsidR="0018119C" w:rsidRDefault="00E030B0" w:rsidP="0018119C">
            <w:pPr>
              <w:numPr>
                <w:ilvl w:val="0"/>
                <w:numId w:val="2"/>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Муниципальном бюджетном дошкольном образовательном учреждении «Детский сад №</w:t>
      </w:r>
      <w:r w:rsidR="00753128">
        <w:rPr>
          <w:color w:val="000000"/>
          <w:spacing w:val="-1"/>
        </w:rPr>
        <w:t>24</w:t>
      </w:r>
      <w:r w:rsidR="00BC1A16">
        <w:rPr>
          <w:color w:val="000000"/>
          <w:spacing w:val="-1"/>
        </w:rPr>
        <w:t xml:space="preserve">комбинированного вида </w:t>
      </w:r>
      <w:r w:rsidR="007A536C">
        <w:rPr>
          <w:color w:val="000000"/>
          <w:spacing w:val="-1"/>
        </w:rPr>
        <w:t>с татарским языком воспитания и обучения</w:t>
      </w:r>
      <w:r>
        <w:rPr>
          <w:color w:val="000000"/>
          <w:spacing w:val="-1"/>
        </w:rPr>
        <w:t xml:space="preserve">» </w:t>
      </w:r>
      <w:r w:rsidR="00753128">
        <w:rPr>
          <w:color w:val="000000"/>
          <w:spacing w:val="-1"/>
        </w:rPr>
        <w:t>Вахитовского</w:t>
      </w:r>
      <w:r>
        <w:rPr>
          <w:color w:val="000000"/>
          <w:spacing w:val="-1"/>
        </w:rPr>
        <w:t xml:space="preserve"> района г. Каз</w:t>
      </w:r>
      <w:r w:rsidR="00753128">
        <w:rPr>
          <w:color w:val="000000"/>
          <w:spacing w:val="-1"/>
        </w:rPr>
        <w:t>ани (далее МБДОУ «Детский сад №24</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заведующего </w:t>
      </w:r>
      <w:r w:rsidR="00753128">
        <w:rPr>
          <w:color w:val="000000"/>
          <w:spacing w:val="-1"/>
        </w:rPr>
        <w:t>МБДОУ «Детский сад №24</w:t>
      </w:r>
      <w:r>
        <w:rPr>
          <w:color w:val="000000"/>
          <w:spacing w:val="-1"/>
        </w:rPr>
        <w:t>»</w:t>
      </w:r>
      <w:r w:rsidR="00753128" w:rsidRPr="00753128">
        <w:t>Марданова Айгюль Абдельганиевна</w:t>
      </w:r>
      <w:r>
        <w:t xml:space="preserve"> (далее – работодатель);</w:t>
      </w:r>
    </w:p>
    <w:p w:rsidR="0018119C" w:rsidRDefault="0018119C" w:rsidP="007B1662">
      <w:pPr>
        <w:pStyle w:val="32"/>
      </w:pPr>
      <w:r>
        <w:t xml:space="preserve">- работники </w:t>
      </w:r>
      <w:r w:rsidR="00753128">
        <w:rPr>
          <w:color w:val="000000"/>
          <w:spacing w:val="-1"/>
        </w:rPr>
        <w:t>МБДОУ «Детский сад №24</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750B6C">
        <w:t>_________________________________</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ведению коллективных переговоров, подготовке проекта, заключению и организации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753128">
        <w:rPr>
          <w:color w:val="000000"/>
          <w:spacing w:val="-1"/>
        </w:rPr>
        <w:t>МБДОУ «Детский сад №24</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w:t>
      </w:r>
      <w:bookmarkStart w:id="0" w:name="_GoBack"/>
      <w:bookmarkEnd w:id="0"/>
      <w:r>
        <w:rPr>
          <w:sz w:val="28"/>
          <w:szCs w:val="28"/>
        </w:rPr>
        <w:t xml:space="preserve">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Default="0018119C" w:rsidP="009D31D2">
      <w:pPr>
        <w:widowControl w:val="0"/>
        <w:autoSpaceDE w:val="0"/>
        <w:autoSpaceDN w:val="0"/>
        <w:ind w:right="6"/>
        <w:jc w:val="both"/>
        <w:outlineLvl w:val="0"/>
        <w:rPr>
          <w:strike/>
          <w:sz w:val="28"/>
          <w:szCs w:val="28"/>
        </w:rPr>
      </w:pPr>
      <w:r>
        <w:rPr>
          <w:sz w:val="28"/>
          <w:szCs w:val="28"/>
        </w:rPr>
        <w:t>1.6.Стороны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Pr>
          <w:sz w:val="28"/>
          <w:szCs w:val="28"/>
        </w:rPr>
        <w:t xml:space="preserve">и   Республики Татарстан </w:t>
      </w:r>
      <w:r w:rsidR="009D31D2" w:rsidRPr="009D31D2">
        <w:rPr>
          <w:i/>
          <w:sz w:val="28"/>
          <w:szCs w:val="28"/>
        </w:rPr>
        <w:t>(субъект РФ).</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первичную профсоюзную о</w:t>
      </w:r>
      <w:r w:rsidR="00753128">
        <w:rPr>
          <w:sz w:val="28"/>
          <w:szCs w:val="28"/>
        </w:rPr>
        <w:t xml:space="preserve">рганизацию МБДОУ «Детский сад №24» </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Pr>
          <w:sz w:val="28"/>
          <w:szCs w:val="28"/>
        </w:rPr>
        <w:lastRenderedPageBreak/>
        <w:t>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p>
    <w:p w:rsidR="0018119C" w:rsidRDefault="0018119C" w:rsidP="0018119C">
      <w:pPr>
        <w:ind w:firstLine="426"/>
        <w:jc w:val="both"/>
        <w:rPr>
          <w:sz w:val="28"/>
          <w:szCs w:val="28"/>
        </w:rPr>
      </w:pPr>
      <w:r>
        <w:rPr>
          <w:b/>
          <w:sz w:val="28"/>
          <w:szCs w:val="28"/>
        </w:rPr>
        <w:t>Работодатель признаёт первичную профсоюзную о</w:t>
      </w:r>
      <w:r w:rsidR="00753128">
        <w:rPr>
          <w:b/>
          <w:sz w:val="28"/>
          <w:szCs w:val="28"/>
        </w:rPr>
        <w:t>рганизацию МБДОУ «Детский сад №24</w:t>
      </w:r>
      <w:r>
        <w:rPr>
          <w:b/>
          <w:sz w:val="28"/>
          <w:szCs w:val="28"/>
        </w:rPr>
        <w:t>» единственным полномочным представителем работников образовательно</w:t>
      </w:r>
      <w:r w:rsidR="00D16DAD">
        <w:rPr>
          <w:b/>
          <w:sz w:val="28"/>
          <w:szCs w:val="28"/>
        </w:rPr>
        <w:t>гоучреждения</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1.14.Коллективный договор заключается на три года  и вступает в силу  со дня</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18119C">
      <w:pPr>
        <w:pStyle w:val="aff1"/>
        <w:numPr>
          <w:ilvl w:val="0"/>
          <w:numId w:val="4"/>
        </w:numPr>
        <w:contextualSpacing/>
        <w:jc w:val="both"/>
        <w:rPr>
          <w:sz w:val="28"/>
          <w:szCs w:val="28"/>
        </w:rPr>
      </w:pPr>
      <w:r>
        <w:rPr>
          <w:sz w:val="28"/>
          <w:szCs w:val="28"/>
        </w:rPr>
        <w:t>«Мастерская профсоюзного творчества»;</w:t>
      </w:r>
    </w:p>
    <w:p w:rsidR="0018119C" w:rsidRDefault="0018119C" w:rsidP="0018119C">
      <w:pPr>
        <w:pStyle w:val="aff1"/>
        <w:numPr>
          <w:ilvl w:val="0"/>
          <w:numId w:val="4"/>
        </w:numPr>
        <w:contextualSpacing/>
        <w:jc w:val="both"/>
        <w:rPr>
          <w:sz w:val="28"/>
          <w:szCs w:val="28"/>
        </w:rPr>
      </w:pPr>
      <w:r>
        <w:rPr>
          <w:sz w:val="28"/>
          <w:szCs w:val="28"/>
        </w:rPr>
        <w:t>«Малые города – большая история»;</w:t>
      </w:r>
    </w:p>
    <w:p w:rsidR="0018119C" w:rsidRDefault="0018119C" w:rsidP="0018119C">
      <w:pPr>
        <w:pStyle w:val="aff1"/>
        <w:numPr>
          <w:ilvl w:val="0"/>
          <w:numId w:val="4"/>
        </w:numPr>
        <w:contextualSpacing/>
        <w:jc w:val="both"/>
        <w:rPr>
          <w:sz w:val="28"/>
          <w:szCs w:val="28"/>
        </w:rPr>
      </w:pPr>
      <w:r>
        <w:rPr>
          <w:sz w:val="28"/>
          <w:szCs w:val="28"/>
        </w:rPr>
        <w:t>«Слушаем музыку вместе»;</w:t>
      </w:r>
    </w:p>
    <w:p w:rsidR="0018119C" w:rsidRDefault="0018119C" w:rsidP="0018119C">
      <w:pPr>
        <w:pStyle w:val="aff1"/>
        <w:numPr>
          <w:ilvl w:val="0"/>
          <w:numId w:val="4"/>
        </w:numPr>
        <w:contextualSpacing/>
        <w:jc w:val="both"/>
        <w:rPr>
          <w:sz w:val="28"/>
          <w:szCs w:val="28"/>
        </w:rPr>
      </w:pPr>
      <w:r>
        <w:rPr>
          <w:sz w:val="28"/>
          <w:szCs w:val="28"/>
        </w:rPr>
        <w:t>«Волшебство входит в каждый дом»;</w:t>
      </w:r>
    </w:p>
    <w:p w:rsidR="0018119C" w:rsidRDefault="0018119C" w:rsidP="0018119C">
      <w:pPr>
        <w:pStyle w:val="aff1"/>
        <w:numPr>
          <w:ilvl w:val="0"/>
          <w:numId w:val="4"/>
        </w:numPr>
        <w:contextualSpacing/>
        <w:jc w:val="both"/>
        <w:rPr>
          <w:sz w:val="28"/>
          <w:szCs w:val="28"/>
        </w:rPr>
      </w:pPr>
      <w:r>
        <w:rPr>
          <w:sz w:val="28"/>
          <w:szCs w:val="28"/>
        </w:rPr>
        <w:t>«</w:t>
      </w:r>
      <w:r w:rsidR="001A725E">
        <w:rPr>
          <w:sz w:val="28"/>
          <w:szCs w:val="28"/>
        </w:rPr>
        <w:t>Театротерапия»;</w:t>
      </w:r>
    </w:p>
    <w:p w:rsidR="0018119C" w:rsidRDefault="0018119C" w:rsidP="0018119C">
      <w:pPr>
        <w:pStyle w:val="aff1"/>
        <w:numPr>
          <w:ilvl w:val="0"/>
          <w:numId w:val="4"/>
        </w:numPr>
        <w:contextualSpacing/>
        <w:jc w:val="both"/>
        <w:rPr>
          <w:sz w:val="28"/>
          <w:szCs w:val="28"/>
        </w:rPr>
      </w:pPr>
      <w:r>
        <w:rPr>
          <w:sz w:val="28"/>
          <w:szCs w:val="28"/>
        </w:rPr>
        <w:t>«Мы вместе</w:t>
      </w:r>
      <w:r w:rsidR="001A725E">
        <w:rPr>
          <w:sz w:val="28"/>
          <w:szCs w:val="28"/>
        </w:rPr>
        <w:t>!М</w:t>
      </w:r>
      <w:r>
        <w:rPr>
          <w:sz w:val="28"/>
          <w:szCs w:val="28"/>
        </w:rPr>
        <w:t>ы рядом!»;</w:t>
      </w:r>
    </w:p>
    <w:p w:rsidR="0018119C" w:rsidRDefault="0018119C" w:rsidP="0018119C">
      <w:pPr>
        <w:pStyle w:val="aff1"/>
        <w:numPr>
          <w:ilvl w:val="0"/>
          <w:numId w:val="4"/>
        </w:numPr>
        <w:contextualSpacing/>
        <w:jc w:val="both"/>
        <w:rPr>
          <w:sz w:val="28"/>
          <w:szCs w:val="28"/>
        </w:rPr>
      </w:pPr>
      <w:r>
        <w:rPr>
          <w:sz w:val="28"/>
          <w:szCs w:val="28"/>
        </w:rPr>
        <w:t>«Семь-«Я»;</w:t>
      </w:r>
    </w:p>
    <w:p w:rsidR="0018119C" w:rsidRDefault="0018119C" w:rsidP="0018119C">
      <w:pPr>
        <w:pStyle w:val="aff1"/>
        <w:numPr>
          <w:ilvl w:val="0"/>
          <w:numId w:val="4"/>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Pr>
          <w:sz w:val="28"/>
          <w:szCs w:val="28"/>
        </w:rPr>
        <w:t>»;</w:t>
      </w:r>
    </w:p>
    <w:p w:rsidR="0018119C" w:rsidRDefault="0018119C" w:rsidP="0018119C">
      <w:pPr>
        <w:pStyle w:val="aff1"/>
        <w:numPr>
          <w:ilvl w:val="0"/>
          <w:numId w:val="4"/>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sz w:val="28"/>
          <w:szCs w:val="28"/>
        </w:rPr>
        <w:t>вразмеренеменееодного процента от начисленной ежемесячной заработной платы и другихдоходов,</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связанныхструдовойдеятельностьюработников.</w:t>
      </w:r>
    </w:p>
    <w:p w:rsidR="0018119C" w:rsidRDefault="0018119C" w:rsidP="0018119C">
      <w:pPr>
        <w:autoSpaceDE w:val="0"/>
        <w:autoSpaceDN w:val="0"/>
        <w:adjustRightInd w:val="0"/>
        <w:ind w:firstLine="426"/>
        <w:jc w:val="both"/>
        <w:rPr>
          <w:i/>
          <w:iCs/>
          <w:sz w:val="22"/>
          <w:szCs w:val="22"/>
        </w:rPr>
      </w:pPr>
      <w:r>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Pr>
          <w:i/>
          <w:sz w:val="28"/>
          <w:szCs w:val="28"/>
          <w:lang w:eastAsia="en-US"/>
        </w:rPr>
        <w:t>о размере и порядке уплаты членами Профессионального союза работников народногообразованияинаукиРоссийскойФедерации</w:t>
      </w:r>
      <w:r>
        <w:rPr>
          <w:bCs/>
          <w:i/>
          <w:sz w:val="28"/>
          <w:szCs w:val="28"/>
          <w:lang w:eastAsia="en-US"/>
        </w:rPr>
        <w:t xml:space="preserve"> членскихпрофсоюзныхвзносов)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52699E">
      <w:pPr>
        <w:jc w:val="both"/>
        <w:rPr>
          <w:rFonts w:eastAsia="Calibri"/>
          <w:bCs/>
          <w:i/>
          <w:spacing w:val="-2"/>
          <w:sz w:val="28"/>
          <w:szCs w:val="28"/>
          <w:lang w:eastAsia="en-US"/>
        </w:rPr>
      </w:pPr>
      <w:r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747B7">
        <w:rPr>
          <w:i/>
          <w:sz w:val="28"/>
          <w:szCs w:val="28"/>
        </w:rPr>
        <w:t>(</w:t>
      </w:r>
      <w:r w:rsidR="00945A62">
        <w:rPr>
          <w:i/>
          <w:sz w:val="28"/>
          <w:szCs w:val="28"/>
        </w:rPr>
        <w:t>Приложение №4 « Положение о</w:t>
      </w:r>
      <w:r w:rsidR="0052699E"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18119C" w:rsidP="0018119C">
      <w:pPr>
        <w:pStyle w:val="32"/>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 xml:space="preserve">яобразовательной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p>
    <w:p w:rsidR="0018119C" w:rsidRDefault="0018119C" w:rsidP="00E646CD">
      <w:pPr>
        <w:pStyle w:val="32"/>
        <w:rPr>
          <w:iCs/>
        </w:rPr>
      </w:pPr>
      <w:r>
        <w:rPr>
          <w:iCs/>
        </w:rPr>
        <w:t>3.1.</w:t>
      </w:r>
      <w:r w:rsidR="00E646CD">
        <w:rPr>
          <w:iCs/>
        </w:rPr>
        <w:t>5</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18119C" w:rsidP="00E646CD">
      <w:pPr>
        <w:pStyle w:val="32"/>
        <w:rPr>
          <w:iCs/>
        </w:rPr>
      </w:pPr>
      <w:r>
        <w:rPr>
          <w:iCs/>
        </w:rPr>
        <w:t>3.1.</w:t>
      </w:r>
      <w:r w:rsidR="00E646CD">
        <w:rPr>
          <w:iCs/>
        </w:rPr>
        <w:t>6</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18119C">
      <w:pPr>
        <w:numPr>
          <w:ilvl w:val="0"/>
          <w:numId w:val="6"/>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18119C">
      <w:pPr>
        <w:numPr>
          <w:ilvl w:val="0"/>
          <w:numId w:val="6"/>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076BD9" w:rsidP="000D0227">
      <w:pPr>
        <w:pStyle w:val="s1"/>
        <w:shd w:val="clear" w:color="auto" w:fill="FFFFFF"/>
        <w:spacing w:before="0" w:beforeAutospacing="0" w:after="0" w:afterAutospacing="0"/>
        <w:jc w:val="both"/>
        <w:rPr>
          <w:sz w:val="28"/>
          <w:szCs w:val="28"/>
        </w:rPr>
      </w:pPr>
      <w:hyperlink r:id="rId13"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заместителей, руководителей филиалов, 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8119C" w:rsidRDefault="0018119C" w:rsidP="0018119C">
      <w:pPr>
        <w:ind w:firstLine="426"/>
        <w:jc w:val="both"/>
        <w:rPr>
          <w:sz w:val="28"/>
          <w:szCs w:val="28"/>
        </w:rPr>
      </w:pPr>
      <w:r>
        <w:rPr>
          <w:sz w:val="28"/>
          <w:szCs w:val="28"/>
        </w:rPr>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 воспитателями  и дополнительных соглашений к трудовым договорам с педагогическими работниками </w:t>
      </w:r>
      <w:r>
        <w:rPr>
          <w:sz w:val="28"/>
          <w:szCs w:val="28"/>
        </w:rPr>
        <w:lastRenderedPageBreak/>
        <w:t>рекомендациями и разъяснениями Минобрнауки России и Профсоюза (</w:t>
      </w:r>
      <w:r w:rsidRPr="000E65D5">
        <w:rPr>
          <w:i/>
          <w:sz w:val="28"/>
          <w:szCs w:val="28"/>
        </w:rPr>
        <w:t>письмо Минобрнауки России и Профсоюза от 16 мая 2016 года № НТ-604/08/269</w:t>
      </w:r>
      <w:r>
        <w:rPr>
          <w:sz w:val="28"/>
          <w:szCs w:val="28"/>
        </w:rPr>
        <w:t>):</w:t>
      </w:r>
    </w:p>
    <w:p w:rsidR="0018119C" w:rsidRDefault="0018119C" w:rsidP="0018119C">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18119C" w:rsidRDefault="0018119C" w:rsidP="0018119C">
      <w:pPr>
        <w:autoSpaceDE w:val="0"/>
        <w:autoSpaceDN w:val="0"/>
        <w:adjustRightInd w:val="0"/>
        <w:jc w:val="both"/>
        <w:rPr>
          <w:sz w:val="28"/>
          <w:szCs w:val="28"/>
        </w:rPr>
      </w:pPr>
      <w:r>
        <w:rPr>
          <w:sz w:val="28"/>
          <w:szCs w:val="28"/>
        </w:rPr>
        <w:t xml:space="preserve">        2)</w:t>
      </w:r>
      <w:r>
        <w:rPr>
          <w:rFonts w:eastAsia="Arial Unicode MS"/>
          <w:color w:val="000000"/>
          <w:kern w:val="2"/>
          <w:sz w:val="28"/>
          <w:szCs w:val="28"/>
        </w:rPr>
        <w:t> </w:t>
      </w:r>
      <w:r>
        <w:rPr>
          <w:sz w:val="28"/>
          <w:szCs w:val="28"/>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r w:rsidR="00084AFE">
        <w:rPr>
          <w:sz w:val="28"/>
          <w:szCs w:val="28"/>
        </w:rPr>
        <w:t>.</w:t>
      </w:r>
    </w:p>
    <w:p w:rsidR="00156C35" w:rsidRDefault="00084AFE" w:rsidP="0018119C">
      <w:pPr>
        <w:autoSpaceDE w:val="0"/>
        <w:autoSpaceDN w:val="0"/>
        <w:adjustRightInd w:val="0"/>
        <w:jc w:val="both"/>
        <w:rPr>
          <w:sz w:val="28"/>
          <w:szCs w:val="28"/>
        </w:rPr>
      </w:pPr>
      <w:r>
        <w:rPr>
          <w:sz w:val="28"/>
          <w:szCs w:val="28"/>
        </w:rPr>
        <w:t>3.2.1</w:t>
      </w:r>
      <w:r w:rsidR="00993761">
        <w:rPr>
          <w:sz w:val="28"/>
          <w:szCs w:val="28"/>
        </w:rPr>
        <w:t>7</w:t>
      </w:r>
      <w:r>
        <w:rPr>
          <w:sz w:val="28"/>
          <w:szCs w:val="28"/>
        </w:rPr>
        <w:t>.    Допустимая  документация    педагогов, воспитателей детского сада:</w:t>
      </w:r>
    </w:p>
    <w:p w:rsidR="00156C35" w:rsidRPr="00232288" w:rsidRDefault="00156C35" w:rsidP="00156C35">
      <w:pPr>
        <w:pStyle w:val="32"/>
        <w:ind w:firstLine="709"/>
        <w:contextualSpacing/>
      </w:pPr>
      <w:r w:rsidRPr="00232288">
        <w:t>а)</w:t>
      </w:r>
      <w:r w:rsidRPr="00232288">
        <w:rPr>
          <w:rFonts w:eastAsia="Arial Unicode MS"/>
          <w:color w:val="000000"/>
          <w:kern w:val="1"/>
        </w:rPr>
        <w:t> </w:t>
      </w:r>
      <w:r w:rsidRPr="00232288">
        <w:t>участие в разработке части образовательной программы дошкольного образования, формируемой участниками образовательных отношений</w:t>
      </w:r>
      <w:r>
        <w:t xml:space="preserve"> (</w:t>
      </w:r>
      <w:r w:rsidRPr="00084AFE">
        <w:t>рабочая программа в соответствии с ФОП</w:t>
      </w:r>
      <w:r w:rsidR="0057213D">
        <w:t xml:space="preserve"> ДО</w:t>
      </w:r>
      <w:r>
        <w:t>, календарный план воспитательно-образовательной работы)</w:t>
      </w:r>
      <w:r w:rsidR="0057213D">
        <w:t>;</w:t>
      </w:r>
    </w:p>
    <w:p w:rsidR="00156C35" w:rsidRPr="00232288" w:rsidRDefault="00156C35" w:rsidP="00156C35">
      <w:pPr>
        <w:pStyle w:val="32"/>
        <w:ind w:firstLine="709"/>
        <w:contextualSpacing/>
      </w:pPr>
      <w:r w:rsidRPr="00232288">
        <w:t>б)</w:t>
      </w:r>
      <w:r w:rsidRPr="00232288">
        <w:rPr>
          <w:rFonts w:eastAsia="Arial Unicode MS"/>
          <w:color w:val="000000"/>
          <w:kern w:val="1"/>
        </w:rPr>
        <w:t> </w:t>
      </w:r>
      <w:r w:rsidRPr="00232288">
        <w:t>ведение журнала педагогической диагностики (мониторинга)</w:t>
      </w:r>
      <w:r w:rsidR="0057213D">
        <w:t>.</w:t>
      </w:r>
    </w:p>
    <w:p w:rsidR="0018119C" w:rsidRPr="000E409E" w:rsidRDefault="0018119C" w:rsidP="000E409E">
      <w:pPr>
        <w:autoSpaceDE w:val="0"/>
        <w:autoSpaceDN w:val="0"/>
        <w:adjustRightInd w:val="0"/>
        <w:jc w:val="both"/>
        <w:rPr>
          <w:sz w:val="28"/>
          <w:szCs w:val="28"/>
        </w:rPr>
      </w:pP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lastRenderedPageBreak/>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w:t>
      </w:r>
      <w:r>
        <w:lastRenderedPageBreak/>
        <w:t>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480F97">
      <w:pPr>
        <w:pStyle w:val="aff1"/>
        <w:numPr>
          <w:ilvl w:val="0"/>
          <w:numId w:val="21"/>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480F97">
      <w:pPr>
        <w:pStyle w:val="aff1"/>
        <w:numPr>
          <w:ilvl w:val="0"/>
          <w:numId w:val="20"/>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lastRenderedPageBreak/>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3A6EF2" w:rsidP="0018119C">
      <w:pPr>
        <w:pStyle w:val="32"/>
        <w:rPr>
          <w:color w:val="162136"/>
        </w:rPr>
      </w:pPr>
      <w:r>
        <w:rPr>
          <w:color w:val="273350"/>
          <w:shd w:val="clear" w:color="auto" w:fill="FFFFFF"/>
        </w:rPr>
        <w:t>-</w:t>
      </w:r>
      <w:r w:rsidRPr="003A6EF2">
        <w:rPr>
          <w:color w:val="162136"/>
        </w:rPr>
        <w:t>единственны</w:t>
      </w:r>
      <w:r w:rsidR="00FC05D6">
        <w:rPr>
          <w:color w:val="162136"/>
        </w:rPr>
        <w:t>е</w:t>
      </w:r>
      <w:r w:rsidRPr="003A6EF2">
        <w:rPr>
          <w:color w:val="162136"/>
        </w:rPr>
        <w:t xml:space="preserve"> кормильц</w:t>
      </w:r>
      <w:r w:rsidR="00FC05D6">
        <w:rPr>
          <w:color w:val="162136"/>
        </w:rPr>
        <w:t>ы</w:t>
      </w:r>
      <w:r w:rsidRPr="003A6EF2">
        <w:rPr>
          <w:color w:val="162136"/>
        </w:rPr>
        <w:t>, у кого в семье больше нет работающих взрослых членов семьи</w:t>
      </w:r>
      <w:r w:rsidR="001E6787">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1E6787">
      <w:pPr>
        <w:pStyle w:val="afff0"/>
        <w:numPr>
          <w:ilvl w:val="0"/>
          <w:numId w:val="19"/>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 xml:space="preserve">Соблюдать права педагогических работников на обращение в комиссию по урегулированию споров между участниками образовательных </w:t>
      </w:r>
      <w:r>
        <w:rPr>
          <w:sz w:val="28"/>
          <w:szCs w:val="28"/>
        </w:rPr>
        <w:lastRenderedPageBreak/>
        <w:t>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w:t>
      </w:r>
      <w:r>
        <w:lastRenderedPageBreak/>
        <w:t>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 xml:space="preserve">поступающим на </w:t>
      </w:r>
      <w:r>
        <w:t>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w:t>
      </w:r>
      <w:r w:rsidR="008F092F">
        <w:t xml:space="preserve"> договором </w:t>
      </w:r>
      <w:r>
        <w:t xml:space="preserve"> к трудовому договору (статья 178 ТК РФ)</w:t>
      </w:r>
      <w:r w:rsidR="005E25E8" w:rsidRPr="005E25E8">
        <w:rPr>
          <w:i/>
        </w:rPr>
        <w:t>(Приложение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w:t>
      </w:r>
      <w:r>
        <w:rPr>
          <w:sz w:val="28"/>
          <w:szCs w:val="28"/>
        </w:rPr>
        <w:lastRenderedPageBreak/>
        <w:t>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bookmarkStart w:id="1" w:name="dst446"/>
      <w:bookmarkEnd w:id="1"/>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color w:val="1F4E79"/>
          <w:sz w:val="28"/>
          <w:szCs w:val="28"/>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w:t>
      </w:r>
      <w:r>
        <w:rPr>
          <w:color w:val="000000"/>
          <w:sz w:val="28"/>
          <w:szCs w:val="28"/>
          <w:shd w:val="clear" w:color="auto" w:fill="FFFFFF"/>
        </w:rPr>
        <w:lastRenderedPageBreak/>
        <w:t xml:space="preserve">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18119C" w:rsidRDefault="0018119C" w:rsidP="0018119C">
      <w:pPr>
        <w:pStyle w:val="32"/>
        <w:ind w:firstLine="709"/>
      </w:pPr>
      <w:r>
        <w:t xml:space="preserve">3.3.1.Право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6" w:history="1">
        <w:r>
          <w:rPr>
            <w:rStyle w:val="affc"/>
            <w:b w:val="0"/>
            <w:color w:val="000000"/>
            <w:sz w:val="28"/>
            <w:szCs w:val="28"/>
          </w:rPr>
          <w:t>Номенклатура</w:t>
        </w:r>
      </w:hyperlink>
      <w:r>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eastAsia="Calibri"/>
          <w:color w:val="000000"/>
          <w:lang w:eastAsia="ar-SA"/>
        </w:rPr>
        <w:t xml:space="preserve"> утверждена постановлением Правительства РФ от 8.08.2013 года № 678 </w:t>
      </w:r>
      <w:hyperlink r:id="rId17" w:history="1">
        <w:r>
          <w:rPr>
            <w:rStyle w:val="affc"/>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w:t>
      </w:r>
      <w:r>
        <w:rPr>
          <w:i/>
          <w:sz w:val="28"/>
          <w:szCs w:val="28"/>
        </w:rPr>
        <w:lastRenderedPageBreak/>
        <w:t>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w:t>
      </w:r>
      <w:r>
        <w:rPr>
          <w:sz w:val="28"/>
          <w:szCs w:val="28"/>
        </w:rPr>
        <w:lastRenderedPageBreak/>
        <w:t xml:space="preserve">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8"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lastRenderedPageBreak/>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9"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старшего воспитателя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воспитателей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jc w:val="both"/>
        <w:textAlignment w:val="baseline"/>
        <w:rPr>
          <w:color w:val="222222"/>
          <w:sz w:val="28"/>
          <w:szCs w:val="28"/>
        </w:rPr>
      </w:pPr>
      <w:r>
        <w:rPr>
          <w:color w:val="222222"/>
          <w:sz w:val="28"/>
          <w:szCs w:val="28"/>
        </w:rPr>
        <w:t xml:space="preserve">для воспитателей группы с туберкулезной интоксикацией – </w:t>
      </w:r>
      <w:r>
        <w:rPr>
          <w:sz w:val="28"/>
          <w:szCs w:val="28"/>
        </w:rPr>
        <w:t>30 часов в неделю</w:t>
      </w:r>
      <w:r>
        <w:rPr>
          <w:color w:val="222222"/>
          <w:sz w:val="28"/>
          <w:szCs w:val="28"/>
        </w:rPr>
        <w:t>;</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учителя – логопеда – 20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педагога-психолога – 36 часов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color w:val="222222"/>
          <w:sz w:val="28"/>
          <w:szCs w:val="28"/>
        </w:rPr>
      </w:pPr>
      <w:r>
        <w:rPr>
          <w:color w:val="222222"/>
          <w:sz w:val="28"/>
          <w:szCs w:val="28"/>
        </w:rPr>
        <w:t>для музыкального руководителя – 24 часа в неделю;</w:t>
      </w:r>
    </w:p>
    <w:p w:rsidR="0018119C" w:rsidRDefault="0018119C" w:rsidP="0018119C">
      <w:pPr>
        <w:numPr>
          <w:ilvl w:val="0"/>
          <w:numId w:val="12"/>
        </w:numPr>
        <w:shd w:val="clear" w:color="auto" w:fill="FFFFFF"/>
        <w:tabs>
          <w:tab w:val="clear" w:pos="928"/>
          <w:tab w:val="num" w:pos="709"/>
          <w:tab w:val="left" w:pos="993"/>
        </w:tabs>
        <w:ind w:left="0" w:right="300" w:firstLine="426"/>
        <w:textAlignment w:val="baseline"/>
        <w:rPr>
          <w:sz w:val="28"/>
          <w:szCs w:val="28"/>
        </w:rPr>
      </w:pPr>
      <w:r>
        <w:rPr>
          <w:sz w:val="28"/>
          <w:szCs w:val="28"/>
        </w:rPr>
        <w:t>для инструктора по физической культуре – 30 часов в неделю.</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w:t>
      </w:r>
      <w:r>
        <w:rPr>
          <w:rFonts w:eastAsia="MS Mincho"/>
          <w:sz w:val="28"/>
          <w:szCs w:val="28"/>
        </w:rPr>
        <w:lastRenderedPageBreak/>
        <w:t>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 уменьшения контингента детей, групп 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 xml:space="preserve">– </w:t>
      </w:r>
      <w:r>
        <w:t>пятидневная</w:t>
      </w:r>
      <w:r>
        <w:rPr>
          <w:i/>
        </w:rPr>
        <w:t>,</w:t>
      </w:r>
      <w:r>
        <w:t xml:space="preserve"> 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lastRenderedPageBreak/>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воспитанников.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lastRenderedPageBreak/>
        <w:t>Работа в выходной или </w:t>
      </w:r>
      <w:hyperlink r:id="rId20"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1"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18119C" w:rsidRDefault="0018119C" w:rsidP="0018119C">
      <w:pPr>
        <w:pStyle w:val="32"/>
        <w:ind w:firstLine="426"/>
      </w:pPr>
      <w:r>
        <w:t xml:space="preserve">Для педагогов (воспитателей),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в  специально отведенном месте.  </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w:t>
      </w:r>
      <w:r>
        <w:rPr>
          <w:color w:val="222222"/>
          <w:sz w:val="28"/>
          <w:szCs w:val="28"/>
        </w:rPr>
        <w:t>для детей с туберкулезной интоксикацией</w:t>
      </w:r>
      <w:r>
        <w:rPr>
          <w:sz w:val="28"/>
          <w:szCs w:val="28"/>
        </w:rPr>
        <w:t xml:space="preserve">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Продолжительность ежегодного оплачиваемого отпуска инвалидов первой и второй группы - 30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18119C" w:rsidRDefault="0018119C" w:rsidP="0018119C">
      <w:pPr>
        <w:ind w:firstLine="426"/>
        <w:jc w:val="both"/>
        <w:rPr>
          <w:sz w:val="28"/>
          <w:szCs w:val="28"/>
        </w:rPr>
      </w:pPr>
      <w:r>
        <w:rPr>
          <w:sz w:val="28"/>
          <w:szCs w:val="28"/>
        </w:rPr>
        <w:lastRenderedPageBreak/>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w:t>
      </w:r>
      <w:r>
        <w:rPr>
          <w:color w:val="000000"/>
          <w:spacing w:val="-8"/>
          <w:sz w:val="28"/>
          <w:szCs w:val="28"/>
        </w:rPr>
        <w:lastRenderedPageBreak/>
        <w:t>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 xml:space="preserve">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Pr>
          <w:color w:val="000000"/>
          <w:sz w:val="28"/>
          <w:szCs w:val="28"/>
        </w:rPr>
        <w:lastRenderedPageBreak/>
        <w:t>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CB0A2B" w:rsidP="004B0F00">
      <w:pPr>
        <w:pStyle w:val="3a"/>
        <w:spacing w:after="0"/>
        <w:ind w:left="0" w:firstLine="567"/>
        <w:jc w:val="both"/>
        <w:rPr>
          <w:sz w:val="28"/>
          <w:szCs w:val="28"/>
        </w:rPr>
      </w:pPr>
      <w:r>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w:t>
      </w:r>
      <w:r w:rsidR="006E3994">
        <w:rPr>
          <w:sz w:val="28"/>
          <w:szCs w:val="28"/>
        </w:rPr>
        <w:t>организации</w:t>
      </w:r>
      <w:r w:rsidR="006E3994">
        <w:rPr>
          <w:i/>
          <w:sz w:val="28"/>
          <w:szCs w:val="28"/>
          <w:shd w:val="clear" w:color="auto" w:fill="FFFFFF"/>
        </w:rPr>
        <w:t>(</w:t>
      </w:r>
      <w:r w:rsidR="005A6D61">
        <w:rPr>
          <w:i/>
          <w:sz w:val="28"/>
          <w:szCs w:val="28"/>
          <w:shd w:val="clear" w:color="auto" w:fill="FFFFFF"/>
        </w:rPr>
        <w:t>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w:t>
      </w:r>
      <w:r w:rsidR="0094213E">
        <w:rPr>
          <w:color w:val="000000"/>
          <w:sz w:val="28"/>
          <w:szCs w:val="28"/>
        </w:rPr>
        <w:lastRenderedPageBreak/>
        <w:t xml:space="preserve">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2" w:name="sub_1006"/>
      <w:r w:rsidR="00166CF7">
        <w:rPr>
          <w:sz w:val="28"/>
          <w:szCs w:val="28"/>
        </w:rPr>
        <w:t>.</w:t>
      </w:r>
    </w:p>
    <w:p w:rsidR="0018119C" w:rsidRDefault="0018119C" w:rsidP="0018119C">
      <w:pPr>
        <w:ind w:firstLine="426"/>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2"/>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166CF7">
        <w:rPr>
          <w:i/>
          <w:sz w:val="28"/>
          <w:szCs w:val="28"/>
        </w:rPr>
        <w:t>(Приложение №13 «Положение о предоставлении длительного отпуска педагогическим работникам»).</w:t>
      </w:r>
    </w:p>
    <w:p w:rsidR="0018119C" w:rsidRDefault="0018119C" w:rsidP="00166CF7">
      <w:pPr>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w:t>
      </w:r>
      <w:r>
        <w:rPr>
          <w:sz w:val="28"/>
          <w:szCs w:val="28"/>
        </w:rPr>
        <w:lastRenderedPageBreak/>
        <w:t xml:space="preserve">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lastRenderedPageBreak/>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18119C" w:rsidRDefault="0018119C" w:rsidP="0018119C">
      <w:pPr>
        <w:pStyle w:val="32"/>
        <w:jc w:val="center"/>
        <w:outlineLvl w:val="0"/>
        <w:rPr>
          <w:b/>
          <w:bCs/>
          <w:caps/>
        </w:rPr>
      </w:pPr>
      <w:r>
        <w:rPr>
          <w:b/>
          <w:bCs/>
          <w:caps/>
          <w:lang w:val="en-US"/>
        </w:rPr>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 xml:space="preserve">5.1.1.Днями выплаты заработной платы являются: </w:t>
      </w:r>
    </w:p>
    <w:p w:rsidR="0018119C" w:rsidRDefault="0018119C" w:rsidP="0018119C">
      <w:pPr>
        <w:pStyle w:val="af9"/>
        <w:numPr>
          <w:ilvl w:val="0"/>
          <w:numId w:val="1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18119C">
      <w:pPr>
        <w:pStyle w:val="af3"/>
        <w:numPr>
          <w:ilvl w:val="0"/>
          <w:numId w:val="1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 xml:space="preserve">.03.2019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000000"/>
          <w:sz w:val="28"/>
          <w:szCs w:val="28"/>
        </w:rPr>
        <w:t>организацией</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i/>
          <w:iCs/>
          <w:color w:val="000000"/>
          <w:sz w:val="28"/>
          <w:szCs w:val="28"/>
        </w:rPr>
        <w:t xml:space="preserve">, </w:t>
      </w:r>
      <w:r>
        <w:rPr>
          <w:color w:val="000000"/>
          <w:sz w:val="28"/>
          <w:szCs w:val="28"/>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w:t>
      </w:r>
      <w:r>
        <w:rPr>
          <w:color w:val="000000"/>
          <w:sz w:val="28"/>
          <w:szCs w:val="28"/>
        </w:rPr>
        <w:lastRenderedPageBreak/>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w:t>
      </w:r>
      <w:r>
        <w:rPr>
          <w:color w:val="000000"/>
          <w:sz w:val="28"/>
          <w:szCs w:val="28"/>
        </w:rPr>
        <w:lastRenderedPageBreak/>
        <w:t>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 xml:space="preserve">при присуждении ученой степени доктора или кандидата наук – со дня принятия </w:t>
      </w:r>
      <w:r>
        <w:rPr>
          <w:bCs/>
          <w:iCs/>
          <w:sz w:val="28"/>
          <w:szCs w:val="28"/>
        </w:rPr>
        <w:t xml:space="preserve">Министерством науки и высшего образования Российской Федерации </w:t>
      </w:r>
      <w:r>
        <w:rPr>
          <w:rFonts w:eastAsia="MS Mincho"/>
          <w:sz w:val="28"/>
          <w:szCs w:val="28"/>
        </w:rPr>
        <w:t>решения о выдаче соответствующего диплома;</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3"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4" w:name="sub_2512117"/>
      <w:bookmarkEnd w:id="3"/>
      <w:r>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 xml:space="preserve">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w:t>
      </w:r>
      <w:r>
        <w:rPr>
          <w:color w:val="000000"/>
          <w:sz w:val="28"/>
          <w:szCs w:val="28"/>
        </w:rPr>
        <w:lastRenderedPageBreak/>
        <w:t>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4"/>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726B8C">
        <w:rPr>
          <w:color w:val="002060"/>
          <w:sz w:val="28"/>
          <w:szCs w:val="28"/>
        </w:rPr>
        <w:t>15.11.2022 г. №1214</w:t>
      </w:r>
      <w:r>
        <w:rPr>
          <w:sz w:val="28"/>
          <w:szCs w:val="28"/>
        </w:rPr>
        <w:t xml:space="preserve"> «Об установлении ежемесячной стимулирующей надбавки педагогическим работникам-молодым педагогам.</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 </w:t>
      </w:r>
      <w:r w:rsidR="00072FB2">
        <w:rPr>
          <w:i/>
          <w:iCs/>
          <w:sz w:val="28"/>
          <w:szCs w:val="28"/>
        </w:rPr>
        <w:t>19</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i/>
          <w:sz w:val="28"/>
          <w:szCs w:val="28"/>
        </w:rPr>
        <w:t>(</w:t>
      </w:r>
      <w:r w:rsidR="00287091">
        <w:rPr>
          <w:i/>
          <w:sz w:val="28"/>
          <w:szCs w:val="28"/>
        </w:rPr>
        <w:t xml:space="preserve"> Приложение №2</w:t>
      </w:r>
      <w:r w:rsidR="00072FB2">
        <w:rPr>
          <w:i/>
          <w:sz w:val="28"/>
          <w:szCs w:val="28"/>
        </w:rPr>
        <w:t>0</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w:t>
      </w:r>
      <w:r>
        <w:rPr>
          <w:sz w:val="28"/>
          <w:szCs w:val="28"/>
        </w:rPr>
        <w:lastRenderedPageBreak/>
        <w:t xml:space="preserve">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072FB2">
        <w:rPr>
          <w:i/>
          <w:sz w:val="28"/>
          <w:szCs w:val="28"/>
        </w:rPr>
        <w:t>1</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072FB2">
        <w:rPr>
          <w:i/>
          <w:sz w:val="28"/>
          <w:szCs w:val="28"/>
        </w:rPr>
        <w:t>2</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072FB2">
        <w:rPr>
          <w:i/>
          <w:color w:val="1F4E79"/>
          <w:sz w:val="28"/>
          <w:szCs w:val="28"/>
        </w:rPr>
        <w:t>3</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w:t>
      </w:r>
      <w:r>
        <w:rPr>
          <w:sz w:val="28"/>
          <w:szCs w:val="28"/>
        </w:rPr>
        <w:lastRenderedPageBreak/>
        <w:t>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трудаспециалистов,уполномоченных(доверенных)лицпоохранетруда,членовкомитетов(комиссий)поохранетрудаииныхработниковобразовательнойорганизации в соответствии с требованиями Постановления Правительства РФ от</w:t>
      </w:r>
      <w:r>
        <w:rPr>
          <w:spacing w:val="-1"/>
          <w:sz w:val="28"/>
          <w:szCs w:val="28"/>
        </w:rPr>
        <w:t>24декабря</w:t>
      </w:r>
      <w:r>
        <w:rPr>
          <w:sz w:val="28"/>
          <w:szCs w:val="28"/>
        </w:rPr>
        <w:t xml:space="preserve">2021г.№2464«Опорядкеобученияпоохранетрудаипроверкизнаниятребованийохранытруда»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F041F5">
        <w:rPr>
          <w:sz w:val="28"/>
          <w:szCs w:val="28"/>
        </w:rPr>
        <w:t xml:space="preserve"> Министерства труда и социальной защиты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sidRPr="002B3D2B">
        <w:rPr>
          <w:i/>
          <w:sz w:val="28"/>
          <w:szCs w:val="28"/>
        </w:rPr>
        <w:t>(Приложение №2</w:t>
      </w:r>
      <w:r w:rsidR="00072FB2">
        <w:rPr>
          <w:i/>
          <w:sz w:val="28"/>
          <w:szCs w:val="28"/>
        </w:rPr>
        <w:t>4</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18119C" w:rsidP="0018119C">
      <w:pPr>
        <w:ind w:firstLine="426"/>
        <w:jc w:val="both"/>
        <w:rPr>
          <w:rFonts w:eastAsia="Calibri"/>
          <w:i/>
          <w:sz w:val="28"/>
          <w:szCs w:val="28"/>
          <w:lang w:eastAsia="en-US"/>
        </w:rPr>
      </w:pPr>
      <w:r>
        <w:rPr>
          <w:sz w:val="28"/>
          <w:szCs w:val="28"/>
        </w:rPr>
        <w:lastRenderedPageBreak/>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Pr>
          <w:i/>
          <w:sz w:val="28"/>
          <w:szCs w:val="28"/>
        </w:rPr>
        <w:t>(</w:t>
      </w:r>
      <w:r w:rsidR="002B3D2B">
        <w:rPr>
          <w:i/>
          <w:sz w:val="28"/>
          <w:szCs w:val="28"/>
        </w:rPr>
        <w:t xml:space="preserve"> Приложение №2</w:t>
      </w:r>
      <w:r w:rsidR="00072FB2">
        <w:rPr>
          <w:i/>
          <w:sz w:val="28"/>
          <w:szCs w:val="28"/>
        </w:rPr>
        <w:t>5</w:t>
      </w:r>
      <w:r w:rsidR="002B3D2B">
        <w:rPr>
          <w:i/>
          <w:sz w:val="28"/>
          <w:szCs w:val="28"/>
        </w:rPr>
        <w:t xml:space="preserve"> «</w:t>
      </w:r>
      <w:r>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xml:space="preserve">. Создать на паритетной основе совместно с выборным органом первичной профсоюзной организации комиссию по охране труда для </w:t>
      </w:r>
      <w:r>
        <w:rPr>
          <w:sz w:val="28"/>
          <w:szCs w:val="28"/>
        </w:rPr>
        <w:lastRenderedPageBreak/>
        <w:t>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lastRenderedPageBreak/>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 xml:space="preserve">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w:t>
      </w:r>
      <w:r>
        <w:rPr>
          <w:sz w:val="28"/>
          <w:szCs w:val="28"/>
        </w:rPr>
        <w:lastRenderedPageBreak/>
        <w:t>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072FB2">
        <w:rPr>
          <w:i/>
          <w:sz w:val="28"/>
          <w:szCs w:val="28"/>
        </w:rPr>
        <w:t>6</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lastRenderedPageBreak/>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p>
    <w:p w:rsidR="0018119C" w:rsidRDefault="0018119C" w:rsidP="007760F8">
      <w:pPr>
        <w:ind w:firstLine="426"/>
        <w:jc w:val="both"/>
        <w:rPr>
          <w:sz w:val="28"/>
          <w:szCs w:val="28"/>
        </w:rPr>
      </w:pPr>
      <w:r>
        <w:rPr>
          <w:sz w:val="28"/>
          <w:szCs w:val="28"/>
        </w:rPr>
        <w:t>7.3.</w:t>
      </w:r>
      <w:r w:rsidR="007760F8">
        <w:rPr>
          <w:sz w:val="28"/>
          <w:szCs w:val="28"/>
        </w:rPr>
        <w:t>7</w:t>
      </w:r>
      <w:r>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Pr>
          <w:rFonts w:cs="Courier New"/>
          <w:sz w:val="28"/>
          <w:szCs w:val="28"/>
        </w:rPr>
        <w:t xml:space="preserve">на основании его </w:t>
      </w:r>
      <w:r>
        <w:rPr>
          <w:rFonts w:cs="Courier New"/>
          <w:sz w:val="28"/>
          <w:szCs w:val="28"/>
        </w:rPr>
        <w:lastRenderedPageBreak/>
        <w:t>письменного заявления, согласованного с работодателем</w:t>
      </w:r>
      <w:r>
        <w:rPr>
          <w:sz w:val="28"/>
          <w:szCs w:val="28"/>
        </w:rPr>
        <w:t xml:space="preserve"> (статья 185.1</w:t>
      </w:r>
      <w:r>
        <w:rPr>
          <w:rFonts w:ascii="Courier New" w:eastAsia="Arial Unicode MS" w:hAnsi="Courier New" w:cs="Courier New"/>
          <w:color w:val="000000"/>
          <w:kern w:val="2"/>
          <w:sz w:val="28"/>
          <w:szCs w:val="28"/>
        </w:rPr>
        <w:t> </w:t>
      </w:r>
      <w:r>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18119C" w:rsidP="004A5546">
      <w:pPr>
        <w:autoSpaceDE w:val="0"/>
        <w:autoSpaceDN w:val="0"/>
        <w:adjustRightInd w:val="0"/>
        <w:ind w:firstLine="426"/>
        <w:jc w:val="both"/>
        <w:rPr>
          <w:sz w:val="28"/>
          <w:szCs w:val="28"/>
        </w:rPr>
      </w:pPr>
      <w:r>
        <w:rPr>
          <w:sz w:val="28"/>
          <w:szCs w:val="28"/>
        </w:rPr>
        <w:t>7.4.</w:t>
      </w:r>
      <w:r w:rsidR="004A5546">
        <w:rPr>
          <w:sz w:val="28"/>
          <w:szCs w:val="28"/>
        </w:rPr>
        <w:t>1</w:t>
      </w:r>
      <w:r>
        <w:rPr>
          <w:sz w:val="28"/>
          <w:szCs w:val="28"/>
        </w:rPr>
        <w:t>.</w:t>
      </w:r>
      <w:r>
        <w:rPr>
          <w:rFonts w:eastAsia="Arial Unicode MS"/>
          <w:color w:val="000000"/>
          <w:kern w:val="2"/>
          <w:sz w:val="28"/>
          <w:szCs w:val="28"/>
        </w:rPr>
        <w:t> </w:t>
      </w:r>
      <w:r>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размещение благодарности, поздравления, статьи о педагогических работниках на официальном сайте образовательной организации, </w:t>
      </w:r>
      <w:r>
        <w:rPr>
          <w:sz w:val="28"/>
          <w:szCs w:val="28"/>
        </w:rPr>
        <w:lastRenderedPageBreak/>
        <w:t>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18119C" w:rsidP="0018119C">
      <w:pPr>
        <w:ind w:firstLine="426"/>
        <w:jc w:val="both"/>
        <w:rPr>
          <w:i/>
          <w:iCs/>
          <w:sz w:val="28"/>
          <w:szCs w:val="28"/>
        </w:rPr>
      </w:pPr>
      <w:r>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Pr>
          <w:i/>
          <w:iCs/>
          <w:sz w:val="28"/>
          <w:szCs w:val="28"/>
        </w:rPr>
        <w:t>(согласно Положению</w:t>
      </w:r>
      <w:r w:rsidR="003D3CE4">
        <w:rPr>
          <w:i/>
          <w:iCs/>
          <w:sz w:val="28"/>
          <w:szCs w:val="28"/>
        </w:rPr>
        <w:t xml:space="preserve"> Республиканского комитета Профсоюза</w:t>
      </w:r>
      <w:r>
        <w:rPr>
          <w:i/>
          <w:iCs/>
          <w:sz w:val="28"/>
          <w:szCs w:val="28"/>
        </w:rPr>
        <w:t>)</w:t>
      </w:r>
      <w:r w:rsidR="00E11E68">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18119C" w:rsidP="006D2A8A">
      <w:pPr>
        <w:pStyle w:val="31"/>
        <w:ind w:left="0" w:firstLine="0"/>
        <w:jc w:val="both"/>
        <w:rPr>
          <w:sz w:val="28"/>
          <w:szCs w:val="28"/>
        </w:rPr>
      </w:pPr>
      <w:r>
        <w:rPr>
          <w:sz w:val="28"/>
          <w:szCs w:val="28"/>
        </w:rPr>
        <w:t>8.1.</w:t>
      </w:r>
      <w:r w:rsidR="006D2A8A">
        <w:rPr>
          <w:sz w:val="28"/>
          <w:szCs w:val="28"/>
        </w:rPr>
        <w:t>2</w:t>
      </w:r>
      <w:r>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lastRenderedPageBreak/>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w:t>
      </w:r>
      <w:r>
        <w:rPr>
          <w:sz w:val="28"/>
          <w:szCs w:val="28"/>
        </w:rPr>
        <w:lastRenderedPageBreak/>
        <w:t xml:space="preserve">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135812" w:rsidP="0018119C">
      <w:pPr>
        <w:autoSpaceDE w:val="0"/>
        <w:autoSpaceDN w:val="0"/>
        <w:adjustRightInd w:val="0"/>
        <w:ind w:firstLine="426"/>
        <w:jc w:val="both"/>
        <w:rPr>
          <w:sz w:val="28"/>
          <w:szCs w:val="28"/>
        </w:rPr>
      </w:pP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рамкахВсероссийского движения «Профсоюз – территория здоровья</w:t>
      </w:r>
      <w:r w:rsidR="00C35F2C">
        <w:rPr>
          <w:sz w:val="28"/>
          <w:szCs w:val="28"/>
          <w:lang w:eastAsia="en-US"/>
        </w:rPr>
        <w:t>», муниципальной</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 xml:space="preserve">условий и системы мотивации для </w:t>
      </w:r>
      <w:r w:rsidR="00C35F2C">
        <w:rPr>
          <w:color w:val="2A2C34"/>
          <w:sz w:val="28"/>
          <w:szCs w:val="28"/>
        </w:rPr>
        <w:t>ведения здорового</w:t>
      </w:r>
      <w:r>
        <w:rPr>
          <w:color w:val="2A2C34"/>
          <w:sz w:val="28"/>
          <w:szCs w:val="28"/>
        </w:rPr>
        <w:t xml:space="preserve"> образа жизни </w:t>
      </w:r>
      <w:r w:rsidR="00C35F2C">
        <w:rPr>
          <w:color w:val="2A2C34"/>
          <w:sz w:val="28"/>
          <w:szCs w:val="28"/>
        </w:rPr>
        <w:t>в трудовомколлективе МБДОУ</w:t>
      </w:r>
      <w:r w:rsidR="00720C02">
        <w:rPr>
          <w:color w:val="2A2C34"/>
          <w:sz w:val="28"/>
          <w:szCs w:val="28"/>
        </w:rPr>
        <w:t xml:space="preserve"> «Детский сад №24</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lastRenderedPageBreak/>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ой Спартакиаде.</w:t>
      </w:r>
    </w:p>
    <w:p w:rsidR="0018119C" w:rsidRDefault="0018119C" w:rsidP="0018119C">
      <w:pPr>
        <w:ind w:firstLine="426"/>
        <w:jc w:val="both"/>
        <w:rPr>
          <w:color w:val="000000"/>
          <w:sz w:val="28"/>
          <w:szCs w:val="28"/>
        </w:rPr>
      </w:pPr>
      <w:r>
        <w:rPr>
          <w:b/>
          <w:color w:val="111111"/>
          <w:sz w:val="28"/>
          <w:szCs w:val="28"/>
          <w:shd w:val="clear" w:color="auto" w:fill="FFFFFF"/>
        </w:rPr>
        <w:t>10.2.</w:t>
      </w:r>
      <w:r w:rsidR="007801BC">
        <w:rPr>
          <w:b/>
          <w:sz w:val="28"/>
          <w:szCs w:val="28"/>
        </w:rPr>
        <w:t>Работодатель:</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18119C" w:rsidP="0018119C">
      <w:pPr>
        <w:ind w:firstLine="426"/>
        <w:jc w:val="both"/>
        <w:rPr>
          <w:sz w:val="28"/>
          <w:szCs w:val="28"/>
        </w:rPr>
      </w:pPr>
      <w:r>
        <w:rPr>
          <w:b/>
          <w:sz w:val="28"/>
          <w:szCs w:val="28"/>
        </w:rPr>
        <w:t xml:space="preserve">10.3. </w:t>
      </w:r>
      <w:r>
        <w:rPr>
          <w:b/>
          <w:bCs/>
          <w:sz w:val="28"/>
          <w:szCs w:val="28"/>
        </w:rPr>
        <w:t>Выборный орган первичной профсоюзной организации</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lastRenderedPageBreak/>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18119C" w:rsidP="0018119C">
      <w:pPr>
        <w:ind w:firstLine="426"/>
        <w:jc w:val="both"/>
        <w:rPr>
          <w:sz w:val="28"/>
          <w:szCs w:val="28"/>
          <w:shd w:val="clear" w:color="auto" w:fill="FFFFFF"/>
        </w:rPr>
      </w:pPr>
      <w:r>
        <w:rPr>
          <w:sz w:val="28"/>
          <w:szCs w:val="28"/>
          <w:shd w:val="clear" w:color="auto" w:fill="FFFFFF"/>
        </w:rPr>
        <w:t>10.3.</w:t>
      </w:r>
      <w:r w:rsidR="0093414E">
        <w:rPr>
          <w:sz w:val="28"/>
          <w:szCs w:val="28"/>
          <w:shd w:val="clear" w:color="auto" w:fill="FFFFFF"/>
        </w:rPr>
        <w:t>3</w:t>
      </w:r>
      <w:r w:rsidR="00DB5675">
        <w:rPr>
          <w:sz w:val="28"/>
          <w:szCs w:val="28"/>
          <w:shd w:val="clear" w:color="auto" w:fill="FFFFFF"/>
        </w:rPr>
        <w:t xml:space="preserve">. </w:t>
      </w:r>
      <w:r>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Pr>
          <w:sz w:val="28"/>
          <w:szCs w:val="28"/>
        </w:rPr>
        <w:t>: Телеграм,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lastRenderedPageBreak/>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 xml:space="preserve">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w:t>
      </w:r>
      <w:r>
        <w:rPr>
          <w:sz w:val="28"/>
          <w:szCs w:val="28"/>
        </w:rPr>
        <w:lastRenderedPageBreak/>
        <w:t>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№28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 xml:space="preserve">дополнительном профессиональном образовании, </w:t>
      </w:r>
      <w:r>
        <w:rPr>
          <w:rFonts w:eastAsia="Calibri"/>
          <w:color w:val="000000"/>
          <w:sz w:val="28"/>
          <w:szCs w:val="28"/>
        </w:rPr>
        <w:lastRenderedPageBreak/>
        <w:t>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xml:space="preserve">, в том числе, выполняющие работу на общественных началах в </w:t>
      </w:r>
      <w:r>
        <w:rPr>
          <w:rFonts w:eastAsia="Calibri"/>
          <w:color w:val="000000"/>
          <w:sz w:val="28"/>
          <w:szCs w:val="28"/>
          <w:lang w:eastAsia="en-US"/>
        </w:rPr>
        <w:lastRenderedPageBreak/>
        <w:t>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Pr>
          <w:color w:val="000000"/>
          <w:sz w:val="28"/>
          <w:szCs w:val="28"/>
        </w:rPr>
        <w:lastRenderedPageBreak/>
        <w:t>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753128">
        <w:rPr>
          <w:color w:val="000000"/>
          <w:sz w:val="28"/>
          <w:szCs w:val="28"/>
        </w:rPr>
        <w:t>МБДОУ «Детский сад №24</w:t>
      </w:r>
      <w:r>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119C" w:rsidRDefault="0018119C" w:rsidP="0018119C">
      <w:pPr>
        <w:autoSpaceDE w:val="0"/>
        <w:autoSpaceDN w:val="0"/>
        <w:adjustRightInd w:val="0"/>
        <w:rPr>
          <w:b/>
          <w:bCs/>
          <w:color w:val="000000"/>
        </w:rPr>
      </w:pPr>
    </w:p>
    <w:p w:rsidR="00580411" w:rsidRDefault="00580411" w:rsidP="0018119C">
      <w:pPr>
        <w:autoSpaceDE w:val="0"/>
        <w:autoSpaceDN w:val="0"/>
        <w:adjustRightInd w:val="0"/>
        <w:ind w:firstLine="426"/>
        <w:jc w:val="center"/>
        <w:rPr>
          <w:b/>
          <w:bCs/>
          <w:color w:val="000000"/>
        </w:rPr>
      </w:pP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 xml:space="preserve">локальными нормативными актами образовательной организации, содержащие нормы трудового права, </w:t>
      </w:r>
      <w:r>
        <w:rPr>
          <w:color w:val="000000"/>
          <w:sz w:val="28"/>
          <w:szCs w:val="28"/>
        </w:rPr>
        <w:lastRenderedPageBreak/>
        <w:t>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lastRenderedPageBreak/>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p>
    <w:p w:rsidR="00CE754A" w:rsidRDefault="00CE754A" w:rsidP="00CE754A">
      <w:pPr>
        <w:ind w:firstLine="426"/>
        <w:jc w:val="both"/>
        <w:rPr>
          <w:rFonts w:eastAsia="Calibri"/>
          <w:bCs/>
          <w:lang w:eastAsia="en-US"/>
        </w:rPr>
      </w:pPr>
      <w:r>
        <w:rPr>
          <w:rFonts w:eastAsia="Calibri"/>
          <w:lang w:eastAsia="en-US"/>
        </w:rPr>
        <w:t>13.</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 xml:space="preserve">17.Критерии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2F70CB" w:rsidRDefault="002F70CB" w:rsidP="002F70CB">
      <w:pPr>
        <w:ind w:firstLine="426"/>
        <w:jc w:val="both"/>
        <w:rPr>
          <w:rFonts w:eastAsia="Calibri"/>
          <w:lang w:eastAsia="en-US"/>
        </w:rPr>
      </w:pPr>
      <w:r>
        <w:rPr>
          <w:rFonts w:eastAsia="Calibri"/>
          <w:bCs/>
          <w:lang w:eastAsia="en-US"/>
        </w:rPr>
        <w:t>19.Соглашение по охране труда</w:t>
      </w:r>
    </w:p>
    <w:p w:rsidR="002F70CB" w:rsidRDefault="002F70CB" w:rsidP="002F70CB">
      <w:pPr>
        <w:ind w:firstLine="426"/>
        <w:jc w:val="both"/>
        <w:rPr>
          <w:rFonts w:eastAsia="Calibri"/>
          <w:lang w:eastAsia="en-US"/>
        </w:rPr>
      </w:pPr>
      <w:r>
        <w:rPr>
          <w:rFonts w:eastAsia="Calibri"/>
          <w:lang w:eastAsia="en-US"/>
        </w:rPr>
        <w:t xml:space="preserve">20.Положение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21.</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lastRenderedPageBreak/>
        <w:t>22.</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23.</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24.</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25.</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26.</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27.</w:t>
      </w:r>
      <w:r>
        <w:rPr>
          <w:rFonts w:eastAsia="Calibri"/>
          <w:bCs/>
          <w:color w:val="000000"/>
          <w:spacing w:val="-1"/>
          <w:lang w:eastAsia="en-US"/>
        </w:rPr>
        <w:t xml:space="preserve">Положение </w:t>
      </w:r>
      <w:r>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28.</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E22A23" w:rsidRDefault="00E22A23"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4121C" w:rsidRDefault="0014121C"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t>От работников:</w:t>
      </w:r>
    </w:p>
    <w:p w:rsidR="0018119C" w:rsidRDefault="0018119C" w:rsidP="0018119C">
      <w:pPr>
        <w:pStyle w:val="32"/>
      </w:pPr>
      <w:r>
        <w:t xml:space="preserve">Заведующий </w:t>
      </w:r>
      <w:r>
        <w:tab/>
      </w:r>
      <w:r>
        <w:tab/>
      </w:r>
      <w:r>
        <w:tab/>
      </w:r>
      <w:r>
        <w:tab/>
      </w:r>
      <w:r>
        <w:tab/>
        <w:t xml:space="preserve">         Председатель первичной</w:t>
      </w:r>
    </w:p>
    <w:p w:rsidR="0018119C" w:rsidRDefault="00052625" w:rsidP="0018119C">
      <w:pPr>
        <w:pStyle w:val="32"/>
        <w:ind w:hanging="4963"/>
      </w:pPr>
      <w:r>
        <w:t>образовательной организа</w:t>
      </w:r>
      <w:r w:rsidR="0018119C">
        <w:tab/>
        <w:t xml:space="preserve">МБДОУ «Детский сад № </w:t>
      </w:r>
      <w:r w:rsidR="00482284">
        <w:rPr>
          <w:lang w:val="tt-RU"/>
        </w:rPr>
        <w:t>24</w:t>
      </w:r>
      <w:r w:rsidR="0018119C">
        <w:t>»</w:t>
      </w:r>
      <w:r w:rsidR="0018119C">
        <w:tab/>
      </w:r>
      <w:r w:rsidR="0018119C">
        <w:tab/>
        <w:t>профсоюзной организации</w:t>
      </w:r>
    </w:p>
    <w:p w:rsidR="0018119C" w:rsidRDefault="0018119C" w:rsidP="0018119C">
      <w:pPr>
        <w:pStyle w:val="32"/>
        <w:ind w:hanging="4963"/>
      </w:pPr>
      <w:r>
        <w:tab/>
      </w:r>
      <w:r>
        <w:tab/>
      </w:r>
      <w:r>
        <w:tab/>
      </w:r>
      <w:r>
        <w:tab/>
      </w:r>
      <w:r>
        <w:tab/>
      </w:r>
      <w:r>
        <w:tab/>
      </w:r>
      <w:r>
        <w:tab/>
      </w:r>
      <w:r>
        <w:tab/>
      </w:r>
      <w:r>
        <w:tab/>
      </w:r>
    </w:p>
    <w:p w:rsidR="0018119C" w:rsidRDefault="0018119C" w:rsidP="0018119C">
      <w:pPr>
        <w:pStyle w:val="32"/>
      </w:pPr>
      <w:r>
        <w:t>___________</w:t>
      </w:r>
      <w:r w:rsidR="008763E2">
        <w:t>_______</w:t>
      </w:r>
      <w:r>
        <w:tab/>
      </w:r>
      <w:r>
        <w:tab/>
      </w:r>
      <w:r>
        <w:tab/>
        <w:t>___________</w:t>
      </w:r>
      <w:r w:rsidR="008763E2">
        <w:t>______</w:t>
      </w:r>
    </w:p>
    <w:p w:rsidR="0018119C" w:rsidRDefault="0018119C" w:rsidP="0018119C">
      <w:pPr>
        <w:pStyle w:val="32"/>
        <w:rPr>
          <w:i/>
          <w:sz w:val="16"/>
          <w:szCs w:val="16"/>
        </w:rPr>
      </w:pPr>
      <w:r>
        <w:rPr>
          <w:i/>
          <w:sz w:val="16"/>
          <w:szCs w:val="16"/>
        </w:rPr>
        <w:t>(подпись, Ф.И.О.)</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(подпись, Ф.И.О.)</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18119C" w:rsidP="00CB10C6">
      <w:pPr>
        <w:pStyle w:val="32"/>
      </w:pPr>
      <w:r>
        <w:t>«___»_________202</w:t>
      </w:r>
      <w:r w:rsidR="00E22A23">
        <w:t>4</w:t>
      </w:r>
      <w:r>
        <w:t xml:space="preserve"> г.</w:t>
      </w:r>
      <w:r>
        <w:tab/>
      </w:r>
      <w:r>
        <w:tab/>
      </w:r>
      <w:r>
        <w:tab/>
      </w:r>
      <w:r>
        <w:tab/>
      </w:r>
      <w:r>
        <w:tab/>
        <w:t>«__»________202</w:t>
      </w:r>
      <w:r w:rsidR="00E22A23">
        <w:t>4</w:t>
      </w:r>
      <w:r>
        <w:t xml:space="preserve"> г.</w:t>
      </w:r>
    </w:p>
    <w:p w:rsidR="0014121C" w:rsidRPr="0014121C" w:rsidRDefault="0014121C" w:rsidP="0014121C"/>
    <w:p w:rsidR="0014121C" w:rsidRDefault="0014121C" w:rsidP="0014121C"/>
    <w:p w:rsidR="0014121C" w:rsidRDefault="0014121C" w:rsidP="0014121C">
      <w:pPr>
        <w:rPr>
          <w:b/>
        </w:rPr>
      </w:pPr>
    </w:p>
    <w:p w:rsidR="0014121C" w:rsidRDefault="0014121C" w:rsidP="0014121C">
      <w:pPr>
        <w:rPr>
          <w:b/>
        </w:rPr>
      </w:pPr>
      <w:r>
        <w:rPr>
          <w:b/>
        </w:rPr>
        <w:t xml:space="preserve">Протокол  общего Собрания  работников от  _____ __________ 2024 г. №_____ </w:t>
      </w:r>
    </w:p>
    <w:p w:rsidR="0014121C" w:rsidRPr="0014121C" w:rsidRDefault="0014121C" w:rsidP="0014121C"/>
    <w:p w:rsidR="0014121C" w:rsidRDefault="0014121C" w:rsidP="0014121C"/>
    <w:p w:rsidR="0014121C" w:rsidRDefault="0014121C" w:rsidP="0014121C">
      <w:pPr>
        <w:rPr>
          <w:b/>
        </w:rPr>
      </w:pPr>
      <w:r w:rsidRPr="0014121C">
        <w:rPr>
          <w:b/>
        </w:rPr>
        <w:t>Председатель</w:t>
      </w:r>
      <w:r>
        <w:rPr>
          <w:b/>
        </w:rPr>
        <w:t>:</w:t>
      </w:r>
    </w:p>
    <w:p w:rsidR="0014121C" w:rsidRDefault="0014121C" w:rsidP="0014121C">
      <w:pPr>
        <w:rPr>
          <w:b/>
        </w:rPr>
      </w:pPr>
    </w:p>
    <w:p w:rsidR="008763E2" w:rsidRDefault="0014121C" w:rsidP="008763E2">
      <w:pPr>
        <w:rPr>
          <w:b/>
        </w:rPr>
      </w:pPr>
      <w:r>
        <w:rPr>
          <w:b/>
        </w:rPr>
        <w:t>______________________</w:t>
      </w:r>
    </w:p>
    <w:p w:rsidR="0018119C" w:rsidRDefault="008763E2" w:rsidP="008763E2">
      <w:pPr>
        <w:rPr>
          <w:i/>
          <w:sz w:val="16"/>
          <w:szCs w:val="16"/>
        </w:rPr>
      </w:pPr>
      <w:r>
        <w:rPr>
          <w:i/>
          <w:sz w:val="16"/>
          <w:szCs w:val="16"/>
        </w:rPr>
        <w:t>(подпись, Ф.И.О.)</w:t>
      </w:r>
    </w:p>
    <w:p w:rsidR="0078668E" w:rsidRDefault="0078668E" w:rsidP="008763E2">
      <w:pPr>
        <w:rPr>
          <w:i/>
          <w:sz w:val="16"/>
          <w:szCs w:val="16"/>
        </w:rPr>
      </w:pPr>
    </w:p>
    <w:p w:rsidR="0078668E" w:rsidRDefault="0078668E" w:rsidP="008763E2">
      <w:pPr>
        <w:rPr>
          <w:i/>
          <w:sz w:val="16"/>
          <w:szCs w:val="16"/>
        </w:rPr>
      </w:pPr>
    </w:p>
    <w:p w:rsidR="0078668E" w:rsidRDefault="0078668E" w:rsidP="008763E2">
      <w:pPr>
        <w:rPr>
          <w:i/>
          <w:sz w:val="16"/>
          <w:szCs w:val="16"/>
        </w:rPr>
      </w:pPr>
    </w:p>
    <w:p w:rsidR="0078668E" w:rsidRPr="008763E2" w:rsidRDefault="0078668E" w:rsidP="003C60F2">
      <w:pPr>
        <w:pStyle w:val="a4"/>
        <w:shd w:val="clear" w:color="auto" w:fill="FFFFFF"/>
        <w:spacing w:before="0" w:beforeAutospacing="0" w:after="213" w:afterAutospacing="0" w:line="225" w:lineRule="atLeast"/>
        <w:jc w:val="both"/>
        <w:rPr>
          <w:b/>
        </w:rPr>
      </w:pPr>
    </w:p>
    <w:sectPr w:rsidR="0078668E" w:rsidRPr="008763E2" w:rsidSect="005637DB">
      <w:foot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3E8" w:rsidRDefault="008733E8" w:rsidP="0018119C">
      <w:r>
        <w:separator/>
      </w:r>
    </w:p>
  </w:endnote>
  <w:endnote w:type="continuationSeparator" w:id="1">
    <w:p w:rsidR="008733E8" w:rsidRDefault="008733E8" w:rsidP="0018119C">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2801"/>
      <w:docPartObj>
        <w:docPartGallery w:val="Page Numbers (Bottom of Page)"/>
        <w:docPartUnique/>
      </w:docPartObj>
    </w:sdtPr>
    <w:sdtContent>
      <w:p w:rsidR="007A536C" w:rsidRDefault="00076BD9">
        <w:pPr>
          <w:pStyle w:val="ac"/>
          <w:jc w:val="center"/>
        </w:pPr>
        <w:r>
          <w:fldChar w:fldCharType="begin"/>
        </w:r>
        <w:r w:rsidR="007A536C">
          <w:instrText xml:space="preserve"> PAGE   \* MERGEFORMAT </w:instrText>
        </w:r>
        <w:r>
          <w:fldChar w:fldCharType="separate"/>
        </w:r>
        <w:r w:rsidR="00A64BDD">
          <w:rPr>
            <w:noProof/>
          </w:rPr>
          <w:t>66</w:t>
        </w:r>
        <w:r>
          <w:rPr>
            <w:noProof/>
          </w:rPr>
          <w:fldChar w:fldCharType="end"/>
        </w:r>
      </w:p>
    </w:sdtContent>
  </w:sdt>
  <w:p w:rsidR="007A536C" w:rsidRDefault="007A536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3E8" w:rsidRDefault="008733E8" w:rsidP="0018119C">
      <w:r>
        <w:separator/>
      </w:r>
    </w:p>
  </w:footnote>
  <w:footnote w:type="continuationSeparator" w:id="1">
    <w:p w:rsidR="008733E8" w:rsidRDefault="008733E8" w:rsidP="001811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1A5483A"/>
    <w:multiLevelType w:val="multilevel"/>
    <w:tmpl w:val="2A74F79E"/>
    <w:lvl w:ilvl="0">
      <w:start w:val="1"/>
      <w:numFmt w:val="bullet"/>
      <w:lvlText w:val=""/>
      <w:lvlJc w:val="left"/>
      <w:pPr>
        <w:tabs>
          <w:tab w:val="num" w:pos="928"/>
        </w:tabs>
        <w:ind w:left="928"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2"/>
  </w:num>
  <w:num w:numId="18">
    <w:abstractNumId w:val="12"/>
  </w:num>
  <w:num w:numId="19">
    <w:abstractNumId w:val="8"/>
  </w:num>
  <w:num w:numId="20">
    <w:abstractNumId w:val="5"/>
  </w:num>
  <w:num w:numId="21">
    <w:abstractNumId w:val="1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8119C"/>
    <w:rsid w:val="00007CF2"/>
    <w:rsid w:val="00023EAA"/>
    <w:rsid w:val="00036ED1"/>
    <w:rsid w:val="00052625"/>
    <w:rsid w:val="000566D1"/>
    <w:rsid w:val="00057A8C"/>
    <w:rsid w:val="00064E93"/>
    <w:rsid w:val="00072FB2"/>
    <w:rsid w:val="00076BD9"/>
    <w:rsid w:val="00076E86"/>
    <w:rsid w:val="00084AFE"/>
    <w:rsid w:val="00093CEC"/>
    <w:rsid w:val="00094600"/>
    <w:rsid w:val="000A5AD0"/>
    <w:rsid w:val="000B4F58"/>
    <w:rsid w:val="000C3E99"/>
    <w:rsid w:val="000D0227"/>
    <w:rsid w:val="000E409E"/>
    <w:rsid w:val="000E65D5"/>
    <w:rsid w:val="001031D5"/>
    <w:rsid w:val="0010510E"/>
    <w:rsid w:val="001107B7"/>
    <w:rsid w:val="00135812"/>
    <w:rsid w:val="00135D41"/>
    <w:rsid w:val="0014121C"/>
    <w:rsid w:val="0015173B"/>
    <w:rsid w:val="00156C35"/>
    <w:rsid w:val="00165EB6"/>
    <w:rsid w:val="00166CF7"/>
    <w:rsid w:val="00170FB5"/>
    <w:rsid w:val="0017207C"/>
    <w:rsid w:val="0018119C"/>
    <w:rsid w:val="00192539"/>
    <w:rsid w:val="0019620C"/>
    <w:rsid w:val="00197672"/>
    <w:rsid w:val="001A1C61"/>
    <w:rsid w:val="001A725E"/>
    <w:rsid w:val="001D79DD"/>
    <w:rsid w:val="001E0FAC"/>
    <w:rsid w:val="001E6787"/>
    <w:rsid w:val="001F0509"/>
    <w:rsid w:val="00234422"/>
    <w:rsid w:val="00255824"/>
    <w:rsid w:val="002626A4"/>
    <w:rsid w:val="002747B7"/>
    <w:rsid w:val="00282013"/>
    <w:rsid w:val="00283D8A"/>
    <w:rsid w:val="00287091"/>
    <w:rsid w:val="00292E6D"/>
    <w:rsid w:val="002935B6"/>
    <w:rsid w:val="002B3D2B"/>
    <w:rsid w:val="002B648A"/>
    <w:rsid w:val="002C0C6C"/>
    <w:rsid w:val="002D27CB"/>
    <w:rsid w:val="002F39C8"/>
    <w:rsid w:val="002F70CB"/>
    <w:rsid w:val="00303089"/>
    <w:rsid w:val="0031195C"/>
    <w:rsid w:val="00325C54"/>
    <w:rsid w:val="00344537"/>
    <w:rsid w:val="003614EB"/>
    <w:rsid w:val="003A142A"/>
    <w:rsid w:val="003A6EF2"/>
    <w:rsid w:val="003C60F2"/>
    <w:rsid w:val="003D14EE"/>
    <w:rsid w:val="003D3CE4"/>
    <w:rsid w:val="003D472C"/>
    <w:rsid w:val="003E0326"/>
    <w:rsid w:val="003E31A2"/>
    <w:rsid w:val="003E69D5"/>
    <w:rsid w:val="003F1CFD"/>
    <w:rsid w:val="00415F87"/>
    <w:rsid w:val="00444369"/>
    <w:rsid w:val="0045578E"/>
    <w:rsid w:val="00472722"/>
    <w:rsid w:val="00480F97"/>
    <w:rsid w:val="00482284"/>
    <w:rsid w:val="00484244"/>
    <w:rsid w:val="00491332"/>
    <w:rsid w:val="004A06B2"/>
    <w:rsid w:val="004A5546"/>
    <w:rsid w:val="004B0F00"/>
    <w:rsid w:val="004B1B5F"/>
    <w:rsid w:val="004B405E"/>
    <w:rsid w:val="005004ED"/>
    <w:rsid w:val="005016C1"/>
    <w:rsid w:val="00510B03"/>
    <w:rsid w:val="00510EFF"/>
    <w:rsid w:val="0051248A"/>
    <w:rsid w:val="00512AAE"/>
    <w:rsid w:val="00512D05"/>
    <w:rsid w:val="00517D89"/>
    <w:rsid w:val="00524E4A"/>
    <w:rsid w:val="00524EC4"/>
    <w:rsid w:val="0052699E"/>
    <w:rsid w:val="005318B7"/>
    <w:rsid w:val="005373F4"/>
    <w:rsid w:val="005455B3"/>
    <w:rsid w:val="00545CEC"/>
    <w:rsid w:val="00546192"/>
    <w:rsid w:val="005637DB"/>
    <w:rsid w:val="00564736"/>
    <w:rsid w:val="005665C8"/>
    <w:rsid w:val="0057213D"/>
    <w:rsid w:val="005779B1"/>
    <w:rsid w:val="00580411"/>
    <w:rsid w:val="00581DDE"/>
    <w:rsid w:val="00583E95"/>
    <w:rsid w:val="005908F9"/>
    <w:rsid w:val="005A6D61"/>
    <w:rsid w:val="005C1C42"/>
    <w:rsid w:val="005E25E8"/>
    <w:rsid w:val="00606D59"/>
    <w:rsid w:val="00610029"/>
    <w:rsid w:val="00612A49"/>
    <w:rsid w:val="00644A9D"/>
    <w:rsid w:val="00661D21"/>
    <w:rsid w:val="0066219F"/>
    <w:rsid w:val="006749AD"/>
    <w:rsid w:val="00677079"/>
    <w:rsid w:val="006A4622"/>
    <w:rsid w:val="006A7833"/>
    <w:rsid w:val="006B340C"/>
    <w:rsid w:val="006D2A8A"/>
    <w:rsid w:val="006D4771"/>
    <w:rsid w:val="006D7A6E"/>
    <w:rsid w:val="006E3994"/>
    <w:rsid w:val="006F5F4B"/>
    <w:rsid w:val="00713FE8"/>
    <w:rsid w:val="00720C02"/>
    <w:rsid w:val="00723463"/>
    <w:rsid w:val="00726B8C"/>
    <w:rsid w:val="00750B6C"/>
    <w:rsid w:val="00753128"/>
    <w:rsid w:val="007608F8"/>
    <w:rsid w:val="007760F8"/>
    <w:rsid w:val="007801BC"/>
    <w:rsid w:val="0078668E"/>
    <w:rsid w:val="0079771A"/>
    <w:rsid w:val="007A536C"/>
    <w:rsid w:val="007B1613"/>
    <w:rsid w:val="007B1662"/>
    <w:rsid w:val="007B270D"/>
    <w:rsid w:val="007B6695"/>
    <w:rsid w:val="007F78FC"/>
    <w:rsid w:val="00802662"/>
    <w:rsid w:val="00812410"/>
    <w:rsid w:val="00821B71"/>
    <w:rsid w:val="008445DD"/>
    <w:rsid w:val="008473A8"/>
    <w:rsid w:val="00853050"/>
    <w:rsid w:val="00862233"/>
    <w:rsid w:val="0087248D"/>
    <w:rsid w:val="008733E8"/>
    <w:rsid w:val="008763E2"/>
    <w:rsid w:val="008855AB"/>
    <w:rsid w:val="0089390B"/>
    <w:rsid w:val="008A39D4"/>
    <w:rsid w:val="008A41E2"/>
    <w:rsid w:val="008F092F"/>
    <w:rsid w:val="00906E82"/>
    <w:rsid w:val="009270FD"/>
    <w:rsid w:val="0093414E"/>
    <w:rsid w:val="0094213E"/>
    <w:rsid w:val="00945A62"/>
    <w:rsid w:val="00946449"/>
    <w:rsid w:val="00963095"/>
    <w:rsid w:val="00993761"/>
    <w:rsid w:val="009B7E21"/>
    <w:rsid w:val="009D03F8"/>
    <w:rsid w:val="009D31D2"/>
    <w:rsid w:val="009F284C"/>
    <w:rsid w:val="00A0347E"/>
    <w:rsid w:val="00A31A86"/>
    <w:rsid w:val="00A31C78"/>
    <w:rsid w:val="00A34A90"/>
    <w:rsid w:val="00A55EA6"/>
    <w:rsid w:val="00A632B1"/>
    <w:rsid w:val="00A64BDD"/>
    <w:rsid w:val="00A64CE4"/>
    <w:rsid w:val="00A837DA"/>
    <w:rsid w:val="00AA0E9E"/>
    <w:rsid w:val="00AA6234"/>
    <w:rsid w:val="00AB64EB"/>
    <w:rsid w:val="00AC779B"/>
    <w:rsid w:val="00AE23F8"/>
    <w:rsid w:val="00AF6281"/>
    <w:rsid w:val="00B32698"/>
    <w:rsid w:val="00B373DE"/>
    <w:rsid w:val="00B47C41"/>
    <w:rsid w:val="00BA1157"/>
    <w:rsid w:val="00BC1A16"/>
    <w:rsid w:val="00BD2B14"/>
    <w:rsid w:val="00BD6E13"/>
    <w:rsid w:val="00BF70CB"/>
    <w:rsid w:val="00C022CA"/>
    <w:rsid w:val="00C07569"/>
    <w:rsid w:val="00C136D0"/>
    <w:rsid w:val="00C212A5"/>
    <w:rsid w:val="00C35F2C"/>
    <w:rsid w:val="00C571A7"/>
    <w:rsid w:val="00C63DD2"/>
    <w:rsid w:val="00C655F7"/>
    <w:rsid w:val="00C73103"/>
    <w:rsid w:val="00C73391"/>
    <w:rsid w:val="00C90721"/>
    <w:rsid w:val="00CB0A2B"/>
    <w:rsid w:val="00CB10C6"/>
    <w:rsid w:val="00CE062D"/>
    <w:rsid w:val="00CE754A"/>
    <w:rsid w:val="00D1172B"/>
    <w:rsid w:val="00D15150"/>
    <w:rsid w:val="00D162BF"/>
    <w:rsid w:val="00D16DAD"/>
    <w:rsid w:val="00D222E7"/>
    <w:rsid w:val="00D52040"/>
    <w:rsid w:val="00DA2BE4"/>
    <w:rsid w:val="00DA4B9B"/>
    <w:rsid w:val="00DB5675"/>
    <w:rsid w:val="00DB6BB0"/>
    <w:rsid w:val="00DE1AA9"/>
    <w:rsid w:val="00DF4CEF"/>
    <w:rsid w:val="00E02DC5"/>
    <w:rsid w:val="00E030B0"/>
    <w:rsid w:val="00E11E68"/>
    <w:rsid w:val="00E16380"/>
    <w:rsid w:val="00E17EEA"/>
    <w:rsid w:val="00E22A23"/>
    <w:rsid w:val="00E31493"/>
    <w:rsid w:val="00E50596"/>
    <w:rsid w:val="00E646CD"/>
    <w:rsid w:val="00E668E8"/>
    <w:rsid w:val="00E7160D"/>
    <w:rsid w:val="00E81C99"/>
    <w:rsid w:val="00EB1B4F"/>
    <w:rsid w:val="00EB2826"/>
    <w:rsid w:val="00EB576F"/>
    <w:rsid w:val="00ED12C0"/>
    <w:rsid w:val="00EE1464"/>
    <w:rsid w:val="00EE6677"/>
    <w:rsid w:val="00EF0BB2"/>
    <w:rsid w:val="00EF7391"/>
    <w:rsid w:val="00F041F5"/>
    <w:rsid w:val="00F04D11"/>
    <w:rsid w:val="00F11EE3"/>
    <w:rsid w:val="00F13612"/>
    <w:rsid w:val="00F201B1"/>
    <w:rsid w:val="00F24300"/>
    <w:rsid w:val="00F3084B"/>
    <w:rsid w:val="00F40C9A"/>
    <w:rsid w:val="00F651FD"/>
    <w:rsid w:val="00F71901"/>
    <w:rsid w:val="00F870ED"/>
    <w:rsid w:val="00FA3E41"/>
    <w:rsid w:val="00FC05D6"/>
    <w:rsid w:val="00FC1566"/>
    <w:rsid w:val="00FC511A"/>
    <w:rsid w:val="00FE1893"/>
    <w:rsid w:val="00FF5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nhideWhenUsed/>
    <w:rsid w:val="0018119C"/>
    <w:rPr>
      <w:color w:val="0000FF"/>
      <w:u w:val="single"/>
    </w:rPr>
  </w:style>
  <w:style w:type="character" w:customStyle="1" w:styleId="HTML">
    <w:name w:val="Стандартный HTML Знак"/>
    <w:basedOn w:val="a0"/>
    <w:link w:val="HTML0"/>
    <w:uiPriority w:val="99"/>
    <w:semiHidden/>
    <w:rsid w:val="0018119C"/>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99"/>
    <w:semiHidden/>
    <w:unhideWhenUsed/>
    <w:rsid w:val="0018119C"/>
    <w:pPr>
      <w:spacing w:after="120"/>
    </w:pPr>
  </w:style>
  <w:style w:type="character" w:customStyle="1" w:styleId="af0">
    <w:name w:val="Основной текст Знак"/>
    <w:basedOn w:val="a0"/>
    <w:link w:val="af"/>
    <w:uiPriority w:val="99"/>
    <w:semiHidden/>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semiHidden/>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55171461/" TargetMode="External"/><Relationship Id="rId18" Type="http://schemas.openxmlformats.org/officeDocument/2006/relationships/hyperlink" Target="garantf1://71314220.0/" TargetMode="Externa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garantF1://70329490.1000" TargetMode="External"/><Relationship Id="rId20" Type="http://schemas.openxmlformats.org/officeDocument/2006/relationships/hyperlink" Target="https://base.garant.ru/12125268/ea54c1918750348cf1860e01a01212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fontTable" Target="fontTable.xml"/><Relationship Id="rId10" Type="http://schemas.openxmlformats.org/officeDocument/2006/relationships/hyperlink" Target="https://kontur.ru/ca?p=2153" TargetMode="External"/><Relationship Id="rId19"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39269-DCC9-4856-80E5-099A4D8A9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67</Pages>
  <Words>24906</Words>
  <Characters>141968</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1</cp:lastModifiedBy>
  <cp:revision>20</cp:revision>
  <cp:lastPrinted>2024-07-04T10:44:00Z</cp:lastPrinted>
  <dcterms:created xsi:type="dcterms:W3CDTF">2024-04-04T06:29:00Z</dcterms:created>
  <dcterms:modified xsi:type="dcterms:W3CDTF">2024-12-18T14:30:00Z</dcterms:modified>
</cp:coreProperties>
</file>